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ED" w:rsidRPr="00FF59ED" w:rsidRDefault="00FF59ED" w:rsidP="00FF59ED">
      <w:pPr>
        <w:pStyle w:val="Nadpis1"/>
        <w:numPr>
          <w:ilvl w:val="0"/>
          <w:numId w:val="0"/>
        </w:numPr>
        <w:spacing w:after="0" w:line="240" w:lineRule="exact"/>
        <w:rPr>
          <w:sz w:val="20"/>
        </w:rPr>
      </w:pPr>
      <w:r w:rsidRPr="00FF59ED">
        <w:rPr>
          <w:sz w:val="28"/>
          <w:szCs w:val="28"/>
        </w:rPr>
        <w:t xml:space="preserve">OTEVŘENÝ  PŘEBOR  MORAVSKOSLEZSKÉHO  KRAJE  STARŠÍHO A MLADŠÍHO ŽACTVA  V  HALE  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F59ED" w:rsidRPr="00FF59ED" w:rsidRDefault="00FF59ED" w:rsidP="00FF59ED">
      <w:pPr>
        <w:overflowPunct w:val="0"/>
        <w:autoSpaceDE w:val="0"/>
        <w:spacing w:after="0"/>
        <w:ind w:left="1410" w:hanging="1410"/>
        <w:rPr>
          <w:rFonts w:ascii="Times New Roman" w:hAnsi="Times New Roman" w:cs="Times New Roman"/>
          <w:b/>
        </w:rPr>
      </w:pPr>
      <w:r w:rsidRPr="00FF59ED">
        <w:rPr>
          <w:rFonts w:ascii="Times New Roman" w:hAnsi="Times New Roman" w:cs="Times New Roman"/>
          <w:b/>
        </w:rPr>
        <w:t>Pořadatel :</w:t>
      </w:r>
      <w:r w:rsidRPr="00FF59ED">
        <w:rPr>
          <w:rFonts w:ascii="Times New Roman" w:hAnsi="Times New Roman" w:cs="Times New Roman"/>
          <w:b/>
        </w:rPr>
        <w:tab/>
      </w:r>
      <w:r w:rsidRPr="00FF59ED">
        <w:rPr>
          <w:rFonts w:ascii="Times New Roman" w:hAnsi="Times New Roman" w:cs="Times New Roman"/>
        </w:rPr>
        <w:t>z  pověření moravských KAS technicky zajišťuje AK SSK Vítkovice.</w:t>
      </w:r>
    </w:p>
    <w:p w:rsidR="00FF59ED" w:rsidRPr="00FF59ED" w:rsidRDefault="00FF59ED" w:rsidP="00FF59ED">
      <w:pPr>
        <w:overflowPunct w:val="0"/>
        <w:autoSpaceDE w:val="0"/>
        <w:spacing w:after="0"/>
        <w:jc w:val="both"/>
        <w:rPr>
          <w:rFonts w:ascii="Times New Roman" w:hAnsi="Times New Roman" w:cs="Times New Roman"/>
          <w:lang/>
        </w:rPr>
      </w:pPr>
      <w:r w:rsidRPr="00FF59ED">
        <w:rPr>
          <w:rFonts w:ascii="Times New Roman" w:hAnsi="Times New Roman" w:cs="Times New Roman"/>
          <w:b/>
        </w:rPr>
        <w:t xml:space="preserve">Datum a místo konání: </w:t>
      </w:r>
      <w:r w:rsidRPr="00FF59ED">
        <w:rPr>
          <w:rFonts w:ascii="Times New Roman" w:hAnsi="Times New Roman" w:cs="Times New Roman"/>
        </w:rPr>
        <w:t>neděle 17.ledna 2016 od 10.00 hodin, </w:t>
      </w:r>
      <w:r w:rsidRPr="00FF59ED">
        <w:rPr>
          <w:rFonts w:ascii="Times New Roman" w:hAnsi="Times New Roman" w:cs="Times New Roman"/>
          <w:lang/>
        </w:rPr>
        <w:t xml:space="preserve">Atletická hala </w:t>
      </w:r>
      <w:proofErr w:type="spellStart"/>
      <w:r w:rsidRPr="00FF59ED">
        <w:rPr>
          <w:rFonts w:ascii="Times New Roman" w:hAnsi="Times New Roman" w:cs="Times New Roman"/>
          <w:lang/>
        </w:rPr>
        <w:t>Ostrava</w:t>
      </w:r>
      <w:proofErr w:type="spellEnd"/>
      <w:r w:rsidRPr="00FF59ED">
        <w:rPr>
          <w:rFonts w:ascii="Times New Roman" w:hAnsi="Times New Roman" w:cs="Times New Roman"/>
          <w:lang/>
        </w:rPr>
        <w:t>-Vítkovice</w:t>
      </w:r>
      <w:r w:rsidRPr="00FF59ED">
        <w:rPr>
          <w:rFonts w:ascii="Times New Roman" w:hAnsi="Times New Roman" w:cs="Times New Roman"/>
        </w:rPr>
        <w:t>.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Ředitel  závodů :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Oldřich </w:t>
      </w:r>
      <w:proofErr w:type="spellStart"/>
      <w:r w:rsidRPr="00FF59ED">
        <w:rPr>
          <w:rFonts w:ascii="Times New Roman" w:hAnsi="Times New Roman" w:cs="Times New Roman"/>
        </w:rPr>
        <w:t>Zvolánek</w:t>
      </w:r>
      <w:proofErr w:type="spellEnd"/>
      <w:r w:rsidRPr="00FF59ED">
        <w:rPr>
          <w:rFonts w:ascii="Times New Roman" w:hAnsi="Times New Roman" w:cs="Times New Roman"/>
        </w:rPr>
        <w:t xml:space="preserve"> 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Hlavní  rozhodčí :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ing.  František Fiala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</w:rPr>
      </w:pPr>
      <w:proofErr w:type="spellStart"/>
      <w:r w:rsidRPr="00FF59ED">
        <w:rPr>
          <w:rFonts w:ascii="Times New Roman" w:hAnsi="Times New Roman" w:cs="Times New Roman"/>
        </w:rPr>
        <w:t>Technicko</w:t>
      </w:r>
      <w:proofErr w:type="spellEnd"/>
      <w:r w:rsidRPr="00FF59ED">
        <w:rPr>
          <w:rFonts w:ascii="Times New Roman" w:hAnsi="Times New Roman" w:cs="Times New Roman"/>
        </w:rPr>
        <w:t xml:space="preserve"> – organizační delegát:</w:t>
      </w:r>
      <w:r w:rsidRPr="00FF59ED">
        <w:rPr>
          <w:rFonts w:ascii="Times New Roman" w:hAnsi="Times New Roman" w:cs="Times New Roman"/>
        </w:rPr>
        <w:tab/>
        <w:t>Vladimír Černý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  <w:b/>
        </w:rPr>
        <w:t xml:space="preserve">Přihlášky:  </w:t>
      </w:r>
      <w:r w:rsidRPr="00FF59ED">
        <w:rPr>
          <w:rFonts w:ascii="Times New Roman" w:hAnsi="Times New Roman" w:cs="Times New Roman"/>
        </w:rPr>
        <w:t xml:space="preserve">podávají  atletické oddíly a kluby na webové stránce ČAS (http: // </w:t>
      </w:r>
      <w:hyperlink r:id="rId5" w:history="1">
        <w:r w:rsidRPr="00FF59ED">
          <w:rPr>
            <w:rStyle w:val="Hypertextovodkaz"/>
            <w:rFonts w:ascii="Times New Roman" w:hAnsi="Times New Roman" w:cs="Times New Roman"/>
          </w:rPr>
          <w:t>www.atletika.cz</w:t>
        </w:r>
      </w:hyperlink>
      <w:r w:rsidRPr="00FF59ED">
        <w:rPr>
          <w:rFonts w:ascii="Times New Roman" w:hAnsi="Times New Roman" w:cs="Times New Roman"/>
        </w:rPr>
        <w:t xml:space="preserve"> ) ,  a to od pondělí 11.ledna do pátku 15.ledna 2016 do 20.00 hodin. </w:t>
      </w:r>
    </w:p>
    <w:p w:rsidR="00FF59ED" w:rsidRPr="00FF59ED" w:rsidRDefault="00FF59ED" w:rsidP="00FF59ED">
      <w:pPr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 xml:space="preserve">Při podávání přihlášek je nutné vyplňovat v každé disciplíně dosažený výkon. </w:t>
      </w:r>
    </w:p>
    <w:p w:rsidR="00FF59ED" w:rsidRPr="00FF59ED" w:rsidRDefault="00FF59ED" w:rsidP="00FF59ED">
      <w:pPr>
        <w:overflowPunct w:val="0"/>
        <w:autoSpaceDE w:val="0"/>
        <w:spacing w:after="0"/>
        <w:jc w:val="both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  <w:b/>
        </w:rPr>
        <w:t>Závodní kancelář:</w:t>
      </w:r>
      <w:r w:rsidRPr="00FF59ED">
        <w:rPr>
          <w:rFonts w:ascii="Times New Roman" w:hAnsi="Times New Roman" w:cs="Times New Roman"/>
          <w:b/>
        </w:rPr>
        <w:tab/>
      </w:r>
      <w:r w:rsidRPr="00FF59ED">
        <w:rPr>
          <w:rFonts w:ascii="Times New Roman" w:hAnsi="Times New Roman" w:cs="Times New Roman"/>
        </w:rPr>
        <w:t xml:space="preserve">bude otevřena od 8.00 hodin.  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  <w:b/>
        </w:rPr>
      </w:pPr>
      <w:r w:rsidRPr="00FF59ED">
        <w:rPr>
          <w:rFonts w:ascii="Times New Roman" w:hAnsi="Times New Roman" w:cs="Times New Roman"/>
          <w:b/>
        </w:rPr>
        <w:t>Startovné :</w:t>
      </w:r>
      <w:r w:rsidRPr="00FF59ED">
        <w:rPr>
          <w:rFonts w:ascii="Times New Roman" w:hAnsi="Times New Roman" w:cs="Times New Roman"/>
        </w:rPr>
        <w:t xml:space="preserve">  při prezentaci oddílů za každého závodníka 100,- Kč.</w:t>
      </w:r>
      <w:r w:rsidRPr="00FF59ED">
        <w:rPr>
          <w:rFonts w:ascii="Times New Roman" w:hAnsi="Times New Roman" w:cs="Times New Roman"/>
          <w:b/>
        </w:rPr>
        <w:t xml:space="preserve"> 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  <w:b/>
        </w:rPr>
        <w:t xml:space="preserve">Technické ustanovení : </w:t>
      </w:r>
    </w:p>
    <w:p w:rsidR="00FF59ED" w:rsidRPr="00FF59ED" w:rsidRDefault="00FF59ED" w:rsidP="00FF59ED">
      <w:pPr>
        <w:overflowPunct w:val="0"/>
        <w:autoSpaceDE w:val="0"/>
        <w:spacing w:after="0"/>
        <w:ind w:left="360" w:hanging="36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a) do finále v bězích na 60m a 60m př.  postupuje vždy  8 závodníků s nejrychlejšími časy.</w:t>
      </w:r>
    </w:p>
    <w:p w:rsidR="00FF59ED" w:rsidRPr="00FF59ED" w:rsidRDefault="00FF59ED" w:rsidP="00FF59ED">
      <w:pPr>
        <w:overflowPunct w:val="0"/>
        <w:autoSpaceDE w:val="0"/>
        <w:spacing w:after="0"/>
        <w:ind w:left="360" w:hanging="36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V případě méně přihlášených závodníků než 8 v jedné kategorii, proběhne finále v čase</w:t>
      </w:r>
    </w:p>
    <w:p w:rsidR="00FF59ED" w:rsidRPr="00FF59ED" w:rsidRDefault="00FF59ED" w:rsidP="00FF59ED">
      <w:pPr>
        <w:overflowPunct w:val="0"/>
        <w:autoSpaceDE w:val="0"/>
        <w:spacing w:after="0"/>
        <w:ind w:left="360" w:hanging="360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rozběhu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  <w:b/>
        </w:rPr>
      </w:pPr>
      <w:r w:rsidRPr="00FF59ED">
        <w:rPr>
          <w:rFonts w:ascii="Times New Roman" w:hAnsi="Times New Roman" w:cs="Times New Roman"/>
          <w:b/>
        </w:rPr>
        <w:t>Vyhlašování:</w:t>
      </w:r>
      <w:r w:rsidRPr="00FF59ED">
        <w:rPr>
          <w:rFonts w:ascii="Times New Roman" w:hAnsi="Times New Roman" w:cs="Times New Roman"/>
        </w:rPr>
        <w:tab/>
        <w:t xml:space="preserve">medaile a diplomy   budou  předávány ve vestibulu haly u hlavního vchodu. 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  <w:b/>
          <w:bCs/>
        </w:rPr>
      </w:pPr>
      <w:r w:rsidRPr="00FF59ED">
        <w:rPr>
          <w:rFonts w:ascii="Times New Roman" w:hAnsi="Times New Roman" w:cs="Times New Roman"/>
          <w:b/>
          <w:bCs/>
        </w:rPr>
        <w:t>Disciplíny:</w:t>
      </w:r>
      <w:r w:rsidRPr="00FF59ED">
        <w:rPr>
          <w:rFonts w:ascii="Times New Roman" w:hAnsi="Times New Roman" w:cs="Times New Roman"/>
          <w:b/>
          <w:bCs/>
        </w:rPr>
        <w:tab/>
      </w:r>
      <w:r w:rsidRPr="00FF59ED">
        <w:rPr>
          <w:rFonts w:ascii="Times New Roman" w:hAnsi="Times New Roman" w:cs="Times New Roman"/>
          <w:bCs/>
        </w:rPr>
        <w:t xml:space="preserve">60m, </w:t>
      </w:r>
      <w:r w:rsidRPr="00FF59ED">
        <w:rPr>
          <w:rFonts w:ascii="Times New Roman" w:hAnsi="Times New Roman" w:cs="Times New Roman"/>
        </w:rPr>
        <w:t xml:space="preserve">150m, 300m, 800m, 1500m, 3000m(žáci), tyč, dálka, výška, koule </w:t>
      </w:r>
      <w:r w:rsidRPr="00FF59ED">
        <w:rPr>
          <w:rFonts w:ascii="Times New Roman" w:hAnsi="Times New Roman" w:cs="Times New Roman"/>
          <w:b/>
          <w:bCs/>
        </w:rPr>
        <w:t>Základní výšky budou stanoveny na místě.</w:t>
      </w:r>
    </w:p>
    <w:p w:rsidR="00FF59ED" w:rsidRPr="00FF59ED" w:rsidRDefault="00FF59ED" w:rsidP="00FF59ED">
      <w:pPr>
        <w:overflowPunct w:val="0"/>
        <w:autoSpaceDE w:val="0"/>
        <w:spacing w:after="0"/>
        <w:rPr>
          <w:rFonts w:ascii="Times New Roman" w:hAnsi="Times New Roman" w:cs="Times New Roman"/>
          <w:b/>
        </w:rPr>
      </w:pPr>
      <w:r w:rsidRPr="00FF59ED">
        <w:rPr>
          <w:rFonts w:ascii="Times New Roman" w:hAnsi="Times New Roman" w:cs="Times New Roman"/>
          <w:b/>
        </w:rPr>
        <w:t xml:space="preserve">Dopravu   </w:t>
      </w:r>
      <w:r w:rsidRPr="00FF59ED">
        <w:rPr>
          <w:rFonts w:ascii="Times New Roman" w:hAnsi="Times New Roman" w:cs="Times New Roman"/>
        </w:rPr>
        <w:t>zajišťují jednotlivé oddíly samostatně, popř. podle pokynů příslušných KAS.</w:t>
      </w:r>
    </w:p>
    <w:p w:rsidR="00FF59ED" w:rsidRPr="00502FA3" w:rsidRDefault="00FF59ED" w:rsidP="00FF59ED">
      <w:pPr>
        <w:overflowPunct w:val="0"/>
        <w:autoSpaceDE w:val="0"/>
        <w:spacing w:after="0"/>
        <w:rPr>
          <w:b/>
        </w:rPr>
      </w:pPr>
      <w:r w:rsidRPr="00FF59ED">
        <w:rPr>
          <w:rFonts w:ascii="Times New Roman" w:hAnsi="Times New Roman" w:cs="Times New Roman"/>
          <w:b/>
        </w:rPr>
        <w:t xml:space="preserve">Pořadatel si vyhrazuje právo úpravy časového pořadu, na základě provedené konečné prezentace.  </w:t>
      </w:r>
      <w:r w:rsidRPr="00502FA3">
        <w:rPr>
          <w:b/>
        </w:rPr>
        <w:t xml:space="preserve"> </w:t>
      </w:r>
    </w:p>
    <w:p w:rsidR="00FF59ED" w:rsidRPr="00502FA3" w:rsidRDefault="00FF59ED" w:rsidP="00FF59ED">
      <w:pPr>
        <w:overflowPunct w:val="0"/>
        <w:autoSpaceDE w:val="0"/>
        <w:rPr>
          <w:b/>
        </w:rPr>
      </w:pP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  <w:b/>
        </w:rPr>
        <w:t>Časový pořad: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10.00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 xml:space="preserve"> R </w:t>
      </w:r>
      <w:r w:rsidRPr="00FF59ED">
        <w:rPr>
          <w:rFonts w:ascii="Times New Roman" w:hAnsi="Times New Roman" w:cs="Times New Roman"/>
        </w:rPr>
        <w:tab/>
        <w:t xml:space="preserve">tyč </w:t>
      </w:r>
      <w:proofErr w:type="spellStart"/>
      <w:r w:rsidRPr="00FF59ED">
        <w:rPr>
          <w:rFonts w:ascii="Times New Roman" w:hAnsi="Times New Roman" w:cs="Times New Roman"/>
        </w:rPr>
        <w:t>Žci</w:t>
      </w:r>
      <w:proofErr w:type="spellEnd"/>
      <w:r w:rsidRPr="00FF59ED">
        <w:rPr>
          <w:rFonts w:ascii="Times New Roman" w:hAnsi="Times New Roman" w:cs="Times New Roman"/>
        </w:rPr>
        <w:t xml:space="preserve">    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dálka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ab/>
        <w:t xml:space="preserve">koule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10.10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MŹci</w:t>
      </w:r>
      <w:proofErr w:type="spellEnd"/>
      <w:r w:rsidRPr="00FF59ED">
        <w:rPr>
          <w:rFonts w:ascii="Times New Roman" w:hAnsi="Times New Roman" w:cs="Times New Roman"/>
        </w:rPr>
        <w:t xml:space="preserve">  R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10.25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 xml:space="preserve">  R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10.35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 xml:space="preserve">  R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10.50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 xml:space="preserve">  R</w:t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11.05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ab/>
        <w:t xml:space="preserve">   R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koule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11.20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 xml:space="preserve">   R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dálka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11.35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 xml:space="preserve">    R </w:t>
      </w:r>
      <w:r w:rsidRPr="00FF59ED">
        <w:rPr>
          <w:rFonts w:ascii="Times New Roman" w:hAnsi="Times New Roman" w:cs="Times New Roman"/>
        </w:rPr>
        <w:tab/>
        <w:t xml:space="preserve"> 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11.50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 xml:space="preserve"> F </w:t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12.00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MŹci</w:t>
      </w:r>
      <w:proofErr w:type="spellEnd"/>
      <w:r w:rsidRPr="00FF59ED">
        <w:rPr>
          <w:rFonts w:ascii="Times New Roman" w:hAnsi="Times New Roman" w:cs="Times New Roman"/>
        </w:rPr>
        <w:t xml:space="preserve">  F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tyč </w:t>
      </w:r>
      <w:proofErr w:type="spellStart"/>
      <w:r w:rsidRPr="00FF59ED">
        <w:rPr>
          <w:rFonts w:ascii="Times New Roman" w:hAnsi="Times New Roman" w:cs="Times New Roman"/>
        </w:rPr>
        <w:t>Žky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12.10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 xml:space="preserve">  F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koule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12.20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př.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 xml:space="preserve">  F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11.50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60 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 xml:space="preserve">  F 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12.00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 xml:space="preserve">  F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12.10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 xml:space="preserve"> F 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dálka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12.20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60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ab/>
        <w:t>F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12.30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800 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výška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>+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12.40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800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800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12.40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>800 m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 xml:space="preserve"> 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12.50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300m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13.00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300m    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ab/>
        <w:t xml:space="preserve"> 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13.10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300m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13.20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300m   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dálka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ab/>
        <w:t xml:space="preserve">koule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 xml:space="preserve"> 13.30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3000 m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 xml:space="preserve"> </w:t>
      </w:r>
      <w:r w:rsidRPr="00FF59ED">
        <w:rPr>
          <w:rFonts w:ascii="Times New Roman" w:hAnsi="Times New Roman" w:cs="Times New Roman"/>
        </w:rPr>
        <w:tab/>
        <w:t xml:space="preserve">   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13.50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1500 m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>+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  <w:r w:rsidRPr="00FF59ED">
        <w:rPr>
          <w:rFonts w:ascii="Times New Roman" w:hAnsi="Times New Roman" w:cs="Times New Roman"/>
        </w:rPr>
        <w:t xml:space="preserve"> </w:t>
      </w:r>
      <w:r w:rsidRPr="00FF59ED">
        <w:rPr>
          <w:rFonts w:ascii="Times New Roman" w:hAnsi="Times New Roman" w:cs="Times New Roman"/>
        </w:rPr>
        <w:tab/>
        <w:t xml:space="preserve">výška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>+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lastRenderedPageBreak/>
        <w:t>14.10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1500 m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>+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 </w:t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14.30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 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MŽky</w:t>
      </w:r>
      <w:proofErr w:type="spellEnd"/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14.40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 m     </w:t>
      </w:r>
      <w:proofErr w:type="spellStart"/>
      <w:r w:rsidRPr="00FF59ED">
        <w:rPr>
          <w:rFonts w:ascii="Times New Roman" w:hAnsi="Times New Roman" w:cs="Times New Roman"/>
        </w:rPr>
        <w:t>SŽky</w:t>
      </w:r>
      <w:proofErr w:type="spellEnd"/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14.50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 m </w:t>
      </w:r>
      <w:r w:rsidRPr="00FF59ED">
        <w:rPr>
          <w:rFonts w:ascii="Times New Roman" w:hAnsi="Times New Roman" w:cs="Times New Roman"/>
        </w:rPr>
        <w:tab/>
        <w:t xml:space="preserve">   </w:t>
      </w:r>
      <w:proofErr w:type="spellStart"/>
      <w:r w:rsidRPr="00FF59ED">
        <w:rPr>
          <w:rFonts w:ascii="Times New Roman" w:hAnsi="Times New Roman" w:cs="Times New Roman"/>
        </w:rPr>
        <w:t>MŽci</w:t>
      </w:r>
      <w:proofErr w:type="spellEnd"/>
      <w:r w:rsidRPr="00FF59ED">
        <w:rPr>
          <w:rFonts w:ascii="Times New Roman" w:hAnsi="Times New Roman" w:cs="Times New Roman"/>
        </w:rPr>
        <w:tab/>
      </w:r>
    </w:p>
    <w:p w:rsidR="00FF59ED" w:rsidRPr="00FF59ED" w:rsidRDefault="00FF59ED" w:rsidP="00FF59ED">
      <w:pPr>
        <w:overflowPunct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FF59ED">
        <w:rPr>
          <w:rFonts w:ascii="Times New Roman" w:hAnsi="Times New Roman" w:cs="Times New Roman"/>
        </w:rPr>
        <w:t>15.00</w:t>
      </w:r>
      <w:r w:rsidRPr="00FF59ED">
        <w:rPr>
          <w:rFonts w:ascii="Times New Roman" w:hAnsi="Times New Roman" w:cs="Times New Roman"/>
        </w:rPr>
        <w:tab/>
      </w:r>
      <w:r w:rsidRPr="00FF59ED">
        <w:rPr>
          <w:rFonts w:ascii="Times New Roman" w:hAnsi="Times New Roman" w:cs="Times New Roman"/>
        </w:rPr>
        <w:tab/>
        <w:t xml:space="preserve">150 m     </w:t>
      </w:r>
      <w:proofErr w:type="spellStart"/>
      <w:r w:rsidRPr="00FF59ED">
        <w:rPr>
          <w:rFonts w:ascii="Times New Roman" w:hAnsi="Times New Roman" w:cs="Times New Roman"/>
        </w:rPr>
        <w:t>SŽci</w:t>
      </w:r>
      <w:proofErr w:type="spellEnd"/>
    </w:p>
    <w:p w:rsidR="00634CE1" w:rsidRDefault="00634CE1"/>
    <w:sectPr w:rsidR="0063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FF59ED"/>
    <w:rsid w:val="00634CE1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F59ED"/>
    <w:pPr>
      <w:keepNext/>
      <w:numPr>
        <w:numId w:val="1"/>
      </w:numPr>
      <w:suppressAutoHyphens/>
      <w:overflowPunct w:val="0"/>
      <w:autoSpaceDE w:val="0"/>
      <w:spacing w:after="120" w:line="240" w:lineRule="atLeast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59E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Hypertextovodkaz">
    <w:name w:val="Hyperlink"/>
    <w:rsid w:val="00FF5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leti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</dc:creator>
  <cp:keywords/>
  <dc:description/>
  <cp:lastModifiedBy>tablet</cp:lastModifiedBy>
  <cp:revision>2</cp:revision>
  <dcterms:created xsi:type="dcterms:W3CDTF">2015-12-08T14:01:00Z</dcterms:created>
  <dcterms:modified xsi:type="dcterms:W3CDTF">2015-12-08T14:02:00Z</dcterms:modified>
</cp:coreProperties>
</file>